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A0" w:rsidRPr="009A156F" w:rsidRDefault="00622AA0">
      <w:pPr>
        <w:rPr>
          <w:rFonts w:ascii="仿宋" w:eastAsia="仿宋" w:hAnsi="仿宋"/>
          <w:sz w:val="32"/>
          <w:szCs w:val="32"/>
        </w:rPr>
      </w:pPr>
      <w:r w:rsidRPr="009A156F">
        <w:rPr>
          <w:rFonts w:ascii="仿宋" w:eastAsia="仿宋" w:hAnsi="仿宋" w:hint="eastAsia"/>
          <w:sz w:val="32"/>
          <w:szCs w:val="32"/>
        </w:rPr>
        <w:t>附件</w:t>
      </w:r>
      <w:r w:rsidR="00F32F93" w:rsidRPr="009A156F">
        <w:rPr>
          <w:rFonts w:ascii="仿宋" w:eastAsia="仿宋" w:hAnsi="仿宋" w:hint="eastAsia"/>
          <w:sz w:val="32"/>
          <w:szCs w:val="32"/>
        </w:rPr>
        <w:t>2</w:t>
      </w:r>
    </w:p>
    <w:tbl>
      <w:tblPr>
        <w:tblW w:w="8375" w:type="dxa"/>
        <w:jc w:val="center"/>
        <w:tblLook w:val="04A0"/>
      </w:tblPr>
      <w:tblGrid>
        <w:gridCol w:w="862"/>
        <w:gridCol w:w="1134"/>
        <w:gridCol w:w="1134"/>
        <w:gridCol w:w="5245"/>
      </w:tblGrid>
      <w:tr w:rsidR="00F91BE3" w:rsidRPr="009A156F" w:rsidTr="00BE65C6">
        <w:trPr>
          <w:trHeight w:val="702"/>
          <w:jc w:val="center"/>
        </w:trPr>
        <w:tc>
          <w:tcPr>
            <w:tcW w:w="837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1BE3" w:rsidRPr="009A156F" w:rsidRDefault="00F91BE3" w:rsidP="00D9495E">
            <w:pPr>
              <w:pStyle w:val="1"/>
            </w:pPr>
            <w:r w:rsidRPr="009A156F">
              <w:rPr>
                <w:rFonts w:ascii="仿宋_GB2312" w:eastAsia="仿宋_GB2312" w:hAnsiTheme="majorEastAsia"/>
                <w:sz w:val="32"/>
                <w:szCs w:val="32"/>
              </w:rPr>
              <w:br w:type="page"/>
            </w:r>
            <w:bookmarkStart w:id="0" w:name="_Toc531938845"/>
            <w:r w:rsidRPr="009A156F">
              <w:rPr>
                <w:rFonts w:hint="eastAsia"/>
              </w:rPr>
              <w:t>中国（深圳）知识产权保护中心</w:t>
            </w:r>
            <w:bookmarkEnd w:id="0"/>
          </w:p>
          <w:p w:rsidR="00F91BE3" w:rsidRPr="009A156F" w:rsidRDefault="00F91BE3" w:rsidP="00D9495E">
            <w:pPr>
              <w:pStyle w:val="1"/>
            </w:pPr>
            <w:bookmarkStart w:id="1" w:name="_Toc531938846"/>
            <w:r w:rsidRPr="009A156F">
              <w:rPr>
                <w:rFonts w:hint="eastAsia"/>
              </w:rPr>
              <w:t>快速预审服务技术领域</w:t>
            </w:r>
            <w:bookmarkEnd w:id="1"/>
          </w:p>
          <w:p w:rsidR="00F91BE3" w:rsidRPr="009A156F" w:rsidRDefault="00BE65C6" w:rsidP="00D9495E">
            <w:pPr>
              <w:pStyle w:val="1"/>
            </w:pPr>
            <w:bookmarkStart w:id="2" w:name="_Toc531938847"/>
            <w:r w:rsidRPr="009A156F">
              <w:rPr>
                <w:rFonts w:hint="eastAsia"/>
              </w:rPr>
              <w:t>（</w:t>
            </w:r>
            <w:proofErr w:type="gramStart"/>
            <w:r w:rsidR="00F91BE3" w:rsidRPr="009A156F">
              <w:rPr>
                <w:rFonts w:hint="eastAsia"/>
              </w:rPr>
              <w:t>洛迦</w:t>
            </w:r>
            <w:proofErr w:type="gramEnd"/>
            <w:r w:rsidR="00F91BE3" w:rsidRPr="009A156F">
              <w:rPr>
                <w:rFonts w:hint="eastAsia"/>
              </w:rPr>
              <w:t>诺分类号）</w:t>
            </w:r>
            <w:bookmarkEnd w:id="2"/>
          </w:p>
          <w:p w:rsidR="00622AA0" w:rsidRPr="009A156F" w:rsidRDefault="00622AA0" w:rsidP="00622AA0"/>
        </w:tc>
      </w:tr>
      <w:tr w:rsidR="00F91BE3" w:rsidRPr="009A156F" w:rsidTr="00BE65C6">
        <w:trPr>
          <w:trHeight w:val="450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9A156F" w:rsidRDefault="00F91BE3" w:rsidP="00D949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9A156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9A156F" w:rsidRDefault="00F91BE3" w:rsidP="00D949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9A156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分类号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BE3" w:rsidRPr="009A156F" w:rsidRDefault="00F91BE3" w:rsidP="00D949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9A156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产业名称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BE3" w:rsidRPr="009A156F" w:rsidRDefault="00F91BE3" w:rsidP="00D9495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9A156F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分类号说明</w:t>
            </w:r>
          </w:p>
        </w:tc>
      </w:tr>
      <w:tr w:rsidR="00AE44E8" w:rsidRPr="009A156F" w:rsidTr="00BE65C6">
        <w:trPr>
          <w:trHeight w:val="540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4E8" w:rsidRPr="009A156F" w:rsidRDefault="00AE44E8" w:rsidP="00F7066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4E8" w:rsidRPr="009A156F" w:rsidRDefault="00AE44E8" w:rsidP="006C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4E8" w:rsidRPr="009A156F" w:rsidRDefault="00AE44E8" w:rsidP="006C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互联网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4E8" w:rsidRPr="009A156F" w:rsidRDefault="00AE44E8" w:rsidP="006C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表和手表</w:t>
            </w:r>
          </w:p>
        </w:tc>
      </w:tr>
      <w:tr w:rsidR="00087BC4" w:rsidRPr="009A156F" w:rsidTr="00BE65C6">
        <w:trPr>
          <w:trHeight w:val="270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C4" w:rsidRPr="009A156F" w:rsidRDefault="00087BC4" w:rsidP="00F7066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互联网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检测、安全和测试用仪器、设备和装置（注：包括防火及防盗警铃和各种类型的探测器）</w:t>
            </w:r>
          </w:p>
        </w:tc>
      </w:tr>
      <w:tr w:rsidR="00087BC4" w:rsidRPr="009A156F" w:rsidTr="00BE65C6">
        <w:trPr>
          <w:trHeight w:val="540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C4" w:rsidRPr="009A156F" w:rsidRDefault="00087BC4" w:rsidP="00F7066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互联网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信号设备和装置（注：不包括车辆的照明或信号装置（26-06类））</w:t>
            </w:r>
          </w:p>
        </w:tc>
      </w:tr>
      <w:tr w:rsidR="00087BC4" w:rsidRPr="009A156F" w:rsidTr="00BE65C6">
        <w:trPr>
          <w:trHeight w:val="540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C4" w:rsidRPr="009A156F" w:rsidRDefault="00087BC4" w:rsidP="00F7066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互联网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计量仪器、检测仪器和信号仪器的外壳、盘面、指针和所有其他零部件及附件（注：“外壳”指手表及钟表外壳和保护机械装置并作为仪器组成部分的所有外壳，为了其内装物（03-01类）或包装（09-03类）而专门设计的容器除外）</w:t>
            </w:r>
          </w:p>
        </w:tc>
      </w:tr>
      <w:tr w:rsidR="00087BC4" w:rsidRPr="009A156F" w:rsidTr="00BD7986">
        <w:trPr>
          <w:trHeight w:val="270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C4" w:rsidRPr="009A156F" w:rsidRDefault="00087BC4" w:rsidP="00F7066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BC4" w:rsidRPr="009A156F" w:rsidRDefault="00087BC4" w:rsidP="000E442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hint="eastAsia"/>
                <w:sz w:val="22"/>
                <w:szCs w:val="22"/>
              </w:rPr>
              <w:t>1207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BC4" w:rsidRPr="009A156F" w:rsidRDefault="00087BC4" w:rsidP="000E442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hint="eastAsia"/>
                <w:sz w:val="22"/>
                <w:szCs w:val="22"/>
              </w:rPr>
              <w:t>互联网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C4" w:rsidRPr="009A156F" w:rsidRDefault="00087BC4" w:rsidP="000E44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hint="eastAsia"/>
                <w:sz w:val="22"/>
                <w:szCs w:val="22"/>
              </w:rPr>
              <w:t>航空器和太空运载工具</w:t>
            </w:r>
          </w:p>
        </w:tc>
      </w:tr>
      <w:tr w:rsidR="00087BC4" w:rsidRPr="009A156F" w:rsidTr="0089537D">
        <w:trPr>
          <w:trHeight w:val="270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C4" w:rsidRPr="009A156F" w:rsidRDefault="00087BC4" w:rsidP="00F7066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互联网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数据处理设备及相关的外围设备和装置</w:t>
            </w:r>
          </w:p>
        </w:tc>
      </w:tr>
      <w:tr w:rsidR="00087BC4" w:rsidRPr="009A156F" w:rsidTr="00BE65C6">
        <w:trPr>
          <w:trHeight w:val="270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C4" w:rsidRPr="009A156F" w:rsidRDefault="00087BC4" w:rsidP="00F7066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互联网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通讯设备、无线遥控器和无线电放大器（注：包括电报、电话和电视设备，以及无线电设备和电传打字机）</w:t>
            </w:r>
          </w:p>
        </w:tc>
      </w:tr>
      <w:tr w:rsidR="00087BC4" w:rsidRPr="009A156F" w:rsidTr="00BE65C6">
        <w:trPr>
          <w:trHeight w:val="270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C4" w:rsidRPr="009A156F" w:rsidRDefault="00087BC4" w:rsidP="00F7066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互联网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显示界面和图标【8】（注：包括属于其他大类的产品的显示界面和图标【10】）</w:t>
            </w:r>
          </w:p>
        </w:tc>
      </w:tr>
      <w:tr w:rsidR="00087BC4" w:rsidRPr="009A156F" w:rsidTr="00077F61">
        <w:trPr>
          <w:trHeight w:val="270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C4" w:rsidRPr="009A156F" w:rsidRDefault="00087BC4" w:rsidP="00F7066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BC4" w:rsidRPr="009A156F" w:rsidRDefault="00087BC4" w:rsidP="000E442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hint="eastAsia"/>
                <w:sz w:val="22"/>
                <w:szCs w:val="22"/>
              </w:rPr>
              <w:t>1405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BC4" w:rsidRPr="009A156F" w:rsidRDefault="00087BC4" w:rsidP="000E442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hint="eastAsia"/>
                <w:sz w:val="22"/>
                <w:szCs w:val="22"/>
              </w:rPr>
              <w:t>互联网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C4" w:rsidRPr="009A156F" w:rsidRDefault="00087BC4" w:rsidP="000E442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hint="eastAsia"/>
                <w:sz w:val="22"/>
                <w:szCs w:val="22"/>
              </w:rPr>
              <w:t>记录数据和存储数据的介质</w:t>
            </w:r>
          </w:p>
        </w:tc>
      </w:tr>
      <w:tr w:rsidR="00087BC4" w:rsidRPr="009A156F" w:rsidTr="00D161F6">
        <w:trPr>
          <w:trHeight w:val="270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C4" w:rsidRPr="009A156F" w:rsidRDefault="00087BC4" w:rsidP="00F7066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BC4" w:rsidRPr="009A156F" w:rsidRDefault="00087BC4" w:rsidP="000E442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hint="eastAsia"/>
                <w:sz w:val="22"/>
                <w:szCs w:val="22"/>
              </w:rPr>
              <w:t>1406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BC4" w:rsidRPr="009A156F" w:rsidRDefault="00087BC4" w:rsidP="000E442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hint="eastAsia"/>
                <w:sz w:val="22"/>
                <w:szCs w:val="22"/>
              </w:rPr>
              <w:t>互联网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C4" w:rsidRPr="009A156F" w:rsidRDefault="00087BC4" w:rsidP="000E442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proofErr w:type="gramStart"/>
            <w:r w:rsidRPr="009A156F">
              <w:rPr>
                <w:rFonts w:asciiTheme="minorEastAsia" w:eastAsiaTheme="minorEastAsia" w:hAnsiTheme="minorEastAsia" w:hint="eastAsia"/>
                <w:sz w:val="22"/>
                <w:szCs w:val="22"/>
              </w:rPr>
              <w:t>其他类未列入</w:t>
            </w:r>
            <w:proofErr w:type="gramEnd"/>
            <w:r w:rsidRPr="009A156F">
              <w:rPr>
                <w:rFonts w:asciiTheme="minorEastAsia" w:eastAsiaTheme="minorEastAsia" w:hAnsiTheme="minorEastAsia" w:hint="eastAsia"/>
                <w:sz w:val="22"/>
                <w:szCs w:val="22"/>
              </w:rPr>
              <w:t>的电子设备用支架、立架和支撑装置</w:t>
            </w:r>
          </w:p>
        </w:tc>
      </w:tr>
      <w:tr w:rsidR="00087BC4" w:rsidRPr="009A156F" w:rsidTr="00DA540C">
        <w:trPr>
          <w:trHeight w:val="270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C4" w:rsidRPr="009A156F" w:rsidRDefault="00087BC4" w:rsidP="00F7066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BC4" w:rsidRPr="009A156F" w:rsidRDefault="00087BC4" w:rsidP="000E442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hint="eastAsia"/>
                <w:sz w:val="22"/>
                <w:szCs w:val="22"/>
              </w:rPr>
              <w:t>1505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BC4" w:rsidRPr="009A156F" w:rsidRDefault="00087BC4" w:rsidP="000E442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hint="eastAsia"/>
                <w:sz w:val="22"/>
                <w:szCs w:val="22"/>
              </w:rPr>
              <w:t>互联网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C4" w:rsidRPr="009A156F" w:rsidRDefault="00087BC4" w:rsidP="000E442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hint="eastAsia"/>
                <w:sz w:val="22"/>
                <w:szCs w:val="22"/>
              </w:rPr>
              <w:t>洗涤、清洁和干燥机械</w:t>
            </w:r>
          </w:p>
        </w:tc>
      </w:tr>
      <w:tr w:rsidR="00087BC4" w:rsidRPr="009A156F" w:rsidTr="00DA540C">
        <w:trPr>
          <w:trHeight w:val="270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C4" w:rsidRPr="009A156F" w:rsidRDefault="00087BC4" w:rsidP="00F7066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互联网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照相机和电影摄影机</w:t>
            </w:r>
          </w:p>
        </w:tc>
      </w:tr>
      <w:tr w:rsidR="00087BC4" w:rsidRPr="009A156F" w:rsidTr="00AC1976">
        <w:trPr>
          <w:trHeight w:val="270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C4" w:rsidRPr="009A156F" w:rsidRDefault="00087BC4" w:rsidP="00F7066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互联网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放映机、投影仪和看片器</w:t>
            </w:r>
          </w:p>
        </w:tc>
      </w:tr>
      <w:tr w:rsidR="00087BC4" w:rsidRPr="009A156F" w:rsidTr="00DA540C">
        <w:trPr>
          <w:trHeight w:val="270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C4" w:rsidRPr="009A156F" w:rsidRDefault="00087BC4" w:rsidP="00F7066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BC4" w:rsidRPr="009A156F" w:rsidRDefault="00087BC4" w:rsidP="000E442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hint="eastAsia"/>
                <w:sz w:val="22"/>
                <w:szCs w:val="22"/>
              </w:rPr>
              <w:t>1605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BC4" w:rsidRPr="009A156F" w:rsidRDefault="00087BC4" w:rsidP="000E442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hint="eastAsia"/>
                <w:sz w:val="22"/>
                <w:szCs w:val="22"/>
              </w:rPr>
              <w:t>互联网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C4" w:rsidRPr="009A156F" w:rsidRDefault="00087BC4" w:rsidP="000E442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hint="eastAsia"/>
                <w:sz w:val="22"/>
                <w:szCs w:val="22"/>
              </w:rPr>
              <w:t>附件-----手持云台等照相机用附件</w:t>
            </w:r>
          </w:p>
        </w:tc>
      </w:tr>
      <w:tr w:rsidR="00087BC4" w:rsidRPr="009A156F" w:rsidTr="00A7629E">
        <w:trPr>
          <w:trHeight w:val="270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C4" w:rsidRPr="009A156F" w:rsidRDefault="00087BC4" w:rsidP="00F7066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互联网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光学制品（注：（a）包括眼镜和显微镜；（b）不包括光学设备中配备的测量仪器（10-04类））</w:t>
            </w:r>
          </w:p>
        </w:tc>
      </w:tr>
      <w:tr w:rsidR="00087BC4" w:rsidRPr="009A156F" w:rsidTr="000A0061">
        <w:trPr>
          <w:trHeight w:val="270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C4" w:rsidRPr="009A156F" w:rsidRDefault="00087BC4" w:rsidP="00F7066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C4" w:rsidRPr="009A156F" w:rsidRDefault="00087BC4" w:rsidP="000E442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hint="eastAsia"/>
                <w:sz w:val="22"/>
                <w:szCs w:val="22"/>
              </w:rPr>
              <w:t>2101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C4" w:rsidRPr="009A156F" w:rsidRDefault="00087BC4" w:rsidP="000E442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hint="eastAsia"/>
                <w:sz w:val="22"/>
                <w:szCs w:val="22"/>
              </w:rPr>
              <w:t>互联网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C4" w:rsidRPr="009A156F" w:rsidRDefault="00087BC4" w:rsidP="000E442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hint="eastAsia"/>
                <w:sz w:val="22"/>
                <w:szCs w:val="22"/>
              </w:rPr>
              <w:t>游戏器具和玩具（a）包括比例模型。（b）不包括动物用玩具（30-12类）</w:t>
            </w:r>
          </w:p>
        </w:tc>
      </w:tr>
      <w:tr w:rsidR="00087BC4" w:rsidRPr="009A156F" w:rsidTr="004D3BF2">
        <w:trPr>
          <w:trHeight w:val="270"/>
          <w:jc w:val="center"/>
        </w:trPr>
        <w:tc>
          <w:tcPr>
            <w:tcW w:w="8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C4" w:rsidRPr="009A156F" w:rsidRDefault="00087BC4" w:rsidP="00F7066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BC4" w:rsidRPr="009A156F" w:rsidRDefault="00087BC4" w:rsidP="000E442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hint="eastAsia"/>
                <w:sz w:val="22"/>
                <w:szCs w:val="22"/>
              </w:rPr>
              <w:t>2304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BC4" w:rsidRPr="009A156F" w:rsidRDefault="00087BC4" w:rsidP="000E442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hint="eastAsia"/>
                <w:sz w:val="22"/>
                <w:szCs w:val="22"/>
              </w:rPr>
              <w:t>互联网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C4" w:rsidRPr="009A156F" w:rsidRDefault="00087BC4" w:rsidP="000E442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hint="eastAsia"/>
                <w:sz w:val="22"/>
                <w:szCs w:val="22"/>
              </w:rPr>
              <w:t>通风和空调设备</w:t>
            </w:r>
          </w:p>
        </w:tc>
      </w:tr>
      <w:tr w:rsidR="00087BC4" w:rsidRPr="009A156F" w:rsidTr="00BD2202">
        <w:trPr>
          <w:trHeight w:val="64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C4" w:rsidRPr="009A156F" w:rsidRDefault="00087BC4" w:rsidP="00F7066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互联网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医疗器械、实验室用器材和实验室用工具（注：包括只用手工操作的器械）</w:t>
            </w:r>
          </w:p>
        </w:tc>
      </w:tr>
      <w:tr w:rsidR="00087BC4" w:rsidRPr="009A156F" w:rsidTr="00D434FE">
        <w:trPr>
          <w:trHeight w:val="270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C4" w:rsidRPr="009A156F" w:rsidRDefault="00087BC4" w:rsidP="00F7066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新能源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其他计量仪器、设备和装置（注：(a)包括测量温度、压力、重量、长度、体积和电流等的仪器、设备和装置。(b)不包括曝光表（16-05类））</w:t>
            </w:r>
          </w:p>
        </w:tc>
      </w:tr>
      <w:tr w:rsidR="00087BC4" w:rsidRPr="009A156F" w:rsidTr="00D434FE">
        <w:trPr>
          <w:trHeight w:val="64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C4" w:rsidRPr="009A156F" w:rsidRDefault="00087BC4" w:rsidP="00F7066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新能源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汽车、公共汽车和货车（注：包括救护车和冷藏车（公</w:t>
            </w: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lastRenderedPageBreak/>
              <w:t>路））</w:t>
            </w:r>
          </w:p>
        </w:tc>
      </w:tr>
      <w:tr w:rsidR="00087BC4" w:rsidRPr="009A156F" w:rsidTr="00BE65C6">
        <w:trPr>
          <w:trHeight w:val="270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C4" w:rsidRPr="009A156F" w:rsidRDefault="00087BC4" w:rsidP="00F7066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lastRenderedPageBreak/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新能源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其他大类或小类中未包括的交通工具零部件、装置和附件（注：（a）不包括交通工具座椅安全带（29-02类）和交通工具门把手（08-06类）。（b）不包括电力机车和有轨电车的高架滑动</w:t>
            </w:r>
            <w:proofErr w:type="gramStart"/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集电弓</w:t>
            </w:r>
            <w:proofErr w:type="gramEnd"/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（13-03类）</w:t>
            </w:r>
          </w:p>
        </w:tc>
      </w:tr>
      <w:tr w:rsidR="00087BC4" w:rsidRPr="009A156F" w:rsidTr="00D434FE">
        <w:trPr>
          <w:trHeight w:val="270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C4" w:rsidRPr="009A156F" w:rsidRDefault="00087BC4" w:rsidP="00F7066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C4" w:rsidRPr="009A156F" w:rsidRDefault="00087BC4" w:rsidP="000E442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hint="eastAsia"/>
                <w:sz w:val="22"/>
                <w:szCs w:val="22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C4" w:rsidRPr="009A156F" w:rsidRDefault="00087BC4" w:rsidP="000E442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hint="eastAsia"/>
                <w:sz w:val="22"/>
                <w:szCs w:val="22"/>
              </w:rPr>
              <w:t>新能源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C4" w:rsidRPr="009A156F" w:rsidRDefault="00087BC4" w:rsidP="000E442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hint="eastAsia"/>
                <w:sz w:val="22"/>
                <w:szCs w:val="22"/>
              </w:rPr>
              <w:t>发电机和电动机</w:t>
            </w:r>
          </w:p>
        </w:tc>
      </w:tr>
      <w:tr w:rsidR="00087BC4" w:rsidRPr="009A156F" w:rsidTr="00D434FE">
        <w:trPr>
          <w:trHeight w:val="270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C4" w:rsidRPr="009A156F" w:rsidRDefault="00087BC4" w:rsidP="00F7066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新能源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电力变压器、整流器、电池和蓄电池</w:t>
            </w:r>
          </w:p>
        </w:tc>
      </w:tr>
      <w:tr w:rsidR="00087BC4" w:rsidRPr="009A156F" w:rsidTr="00BE65C6">
        <w:trPr>
          <w:trHeight w:val="270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C4" w:rsidRPr="009A156F" w:rsidRDefault="00087BC4" w:rsidP="00F7066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新能源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配电和电力控制设备（注：包括导线、电闸开关、配电盘）</w:t>
            </w:r>
          </w:p>
        </w:tc>
      </w:tr>
      <w:tr w:rsidR="00087BC4" w:rsidRPr="009A156F" w:rsidTr="00D434FE">
        <w:trPr>
          <w:trHeight w:val="270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C4" w:rsidRPr="009A156F" w:rsidRDefault="00087BC4" w:rsidP="00F7066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C4" w:rsidRPr="009A156F" w:rsidRDefault="00087BC4" w:rsidP="000E442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hint="eastAsia"/>
                <w:sz w:val="22"/>
                <w:szCs w:val="22"/>
              </w:rPr>
              <w:t>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C4" w:rsidRPr="009A156F" w:rsidRDefault="00087BC4" w:rsidP="000E442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hint="eastAsia"/>
                <w:sz w:val="22"/>
                <w:szCs w:val="22"/>
              </w:rPr>
              <w:t>新能源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C4" w:rsidRPr="009A156F" w:rsidRDefault="00087BC4" w:rsidP="000E442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hint="eastAsia"/>
                <w:sz w:val="22"/>
                <w:szCs w:val="22"/>
              </w:rPr>
              <w:t>太阳能设备</w:t>
            </w:r>
          </w:p>
        </w:tc>
      </w:tr>
      <w:tr w:rsidR="00087BC4" w:rsidRPr="009A156F" w:rsidTr="00D434FE">
        <w:trPr>
          <w:trHeight w:val="270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C4" w:rsidRPr="009A156F" w:rsidRDefault="00087BC4" w:rsidP="00F7066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新能源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声音或图像的记录或再现设备（注：不包括照相或电影摄影设备（16类））</w:t>
            </w:r>
          </w:p>
        </w:tc>
      </w:tr>
      <w:tr w:rsidR="00087BC4" w:rsidRPr="009A156F" w:rsidTr="00613309">
        <w:trPr>
          <w:trHeight w:val="270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C4" w:rsidRPr="009A156F" w:rsidRDefault="00087BC4" w:rsidP="00F7066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C4" w:rsidRPr="009A156F" w:rsidRDefault="00087BC4" w:rsidP="000E442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hint="eastAsia"/>
                <w:sz w:val="22"/>
                <w:szCs w:val="22"/>
              </w:rPr>
              <w:t>1501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C4" w:rsidRPr="009A156F" w:rsidRDefault="00087BC4" w:rsidP="000E442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hint="eastAsia"/>
                <w:sz w:val="22"/>
                <w:szCs w:val="22"/>
              </w:rPr>
              <w:t>新能源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C4" w:rsidRPr="009A156F" w:rsidRDefault="00087BC4" w:rsidP="000E442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hint="eastAsia"/>
                <w:sz w:val="22"/>
                <w:szCs w:val="22"/>
              </w:rPr>
              <w:t>发动机</w:t>
            </w:r>
          </w:p>
        </w:tc>
      </w:tr>
      <w:tr w:rsidR="00087BC4" w:rsidRPr="009A156F" w:rsidTr="00B624D9">
        <w:trPr>
          <w:trHeight w:val="270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C4" w:rsidRPr="009A156F" w:rsidRDefault="00087BC4" w:rsidP="00F7066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新能源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自动售货机</w:t>
            </w:r>
          </w:p>
        </w:tc>
      </w:tr>
      <w:tr w:rsidR="00087BC4" w:rsidRPr="009A156F" w:rsidTr="005F30DF">
        <w:trPr>
          <w:trHeight w:val="270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C4" w:rsidRPr="009A156F" w:rsidRDefault="00087BC4" w:rsidP="00F7066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新能源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BC4" w:rsidRPr="009A156F" w:rsidRDefault="00087BC4" w:rsidP="000E442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医生、医院和实验室用的仪器和设备</w:t>
            </w:r>
          </w:p>
        </w:tc>
      </w:tr>
      <w:tr w:rsidR="00087BC4" w:rsidRPr="009A156F" w:rsidTr="00BE65C6">
        <w:trPr>
          <w:trHeight w:val="270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C4" w:rsidRPr="009A156F" w:rsidRDefault="00087BC4" w:rsidP="00CB7A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C4" w:rsidRPr="009A156F" w:rsidRDefault="00087BC4" w:rsidP="006C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2606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C4" w:rsidRPr="009A156F" w:rsidRDefault="00087BC4" w:rsidP="006C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新能源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7BC4" w:rsidRPr="009A156F" w:rsidRDefault="00087BC4" w:rsidP="006C50E6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交通工具发光装置</w:t>
            </w:r>
          </w:p>
        </w:tc>
      </w:tr>
      <w:tr w:rsidR="00087BC4" w:rsidRPr="009A156F" w:rsidTr="00AE44E8">
        <w:trPr>
          <w:trHeight w:val="64"/>
          <w:jc w:val="center"/>
        </w:trPr>
        <w:tc>
          <w:tcPr>
            <w:tcW w:w="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C4" w:rsidRPr="009A156F" w:rsidRDefault="00087BC4" w:rsidP="00CB7A5D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C4" w:rsidRPr="009A156F" w:rsidRDefault="00087BC4" w:rsidP="006C50E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hint="eastAsia"/>
                <w:sz w:val="22"/>
                <w:szCs w:val="22"/>
              </w:rPr>
              <w:t>2805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7BC4" w:rsidRPr="009A156F" w:rsidRDefault="00087BC4" w:rsidP="006C50E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hint="eastAsia"/>
                <w:sz w:val="22"/>
                <w:szCs w:val="22"/>
              </w:rPr>
              <w:t>新能源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7BC4" w:rsidRPr="009A156F" w:rsidRDefault="00087BC4" w:rsidP="006C50E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156F">
              <w:rPr>
                <w:rFonts w:asciiTheme="minorEastAsia" w:eastAsiaTheme="minorEastAsia" w:hAnsiTheme="minorEastAsia" w:hint="eastAsia"/>
                <w:sz w:val="22"/>
                <w:szCs w:val="22"/>
              </w:rPr>
              <w:t>空气清新剂</w:t>
            </w:r>
          </w:p>
        </w:tc>
      </w:tr>
    </w:tbl>
    <w:p w:rsidR="00F91BE3" w:rsidRPr="009A156F" w:rsidRDefault="00F91BE3" w:rsidP="00F91BE3">
      <w:pPr>
        <w:widowControl/>
        <w:ind w:firstLineChars="100" w:firstLine="210"/>
        <w:jc w:val="left"/>
        <w:rPr>
          <w:rFonts w:ascii="宋体" w:hAnsi="宋体" w:cs="宋体"/>
          <w:kern w:val="0"/>
          <w:szCs w:val="21"/>
        </w:rPr>
      </w:pPr>
      <w:r w:rsidRPr="009A156F">
        <w:rPr>
          <w:rFonts w:ascii="宋体" w:hAnsi="宋体" w:cs="宋体" w:hint="eastAsia"/>
          <w:kern w:val="0"/>
          <w:szCs w:val="21"/>
        </w:rPr>
        <w:t>注解说明：</w:t>
      </w:r>
    </w:p>
    <w:p w:rsidR="00F91BE3" w:rsidRPr="009A156F" w:rsidRDefault="00F91BE3" w:rsidP="00F91BE3">
      <w:pPr>
        <w:widowControl/>
        <w:ind w:firstLineChars="100" w:firstLine="210"/>
        <w:jc w:val="left"/>
        <w:rPr>
          <w:rFonts w:ascii="宋体" w:hAnsi="宋体" w:cs="宋体"/>
          <w:kern w:val="0"/>
          <w:szCs w:val="21"/>
        </w:rPr>
      </w:pPr>
      <w:r w:rsidRPr="009A156F">
        <w:rPr>
          <w:rFonts w:ascii="宋体" w:hAnsi="宋体" w:cs="宋体" w:hint="eastAsia"/>
          <w:kern w:val="0"/>
          <w:szCs w:val="21"/>
        </w:rPr>
        <w:t>在条目末尾方括号中的阿拉伯数字（例如，〔4〕或〔7〕）指明该条目所在的分类位置表的版次，相对于以前版本，该条目是新的或者是改变了的（在措辞或等级位置上），因而使得一个或多个组的范围受到影响。同一个条目后面可以跟随两个或多个在方括号中的阿拉伯数字（例如，〔4,7〕或〔2,6，7〕）</w:t>
      </w:r>
    </w:p>
    <w:p w:rsidR="00F91BE3" w:rsidRPr="009A156F" w:rsidRDefault="00F91BE3" w:rsidP="00F91BE3">
      <w:pPr>
        <w:rPr>
          <w:b/>
          <w:bCs/>
        </w:rPr>
      </w:pPr>
    </w:p>
    <w:p w:rsidR="00320BD9" w:rsidRPr="009A156F" w:rsidRDefault="00320BD9"/>
    <w:sectPr w:rsidR="00320BD9" w:rsidRPr="009A156F" w:rsidSect="00320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3F4" w:rsidRDefault="00C013F4" w:rsidP="00F91BE3">
      <w:r>
        <w:separator/>
      </w:r>
    </w:p>
  </w:endnote>
  <w:endnote w:type="continuationSeparator" w:id="0">
    <w:p w:rsidR="00C013F4" w:rsidRDefault="00C013F4" w:rsidP="00F91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3F4" w:rsidRDefault="00C013F4" w:rsidP="00F91BE3">
      <w:r>
        <w:separator/>
      </w:r>
    </w:p>
  </w:footnote>
  <w:footnote w:type="continuationSeparator" w:id="0">
    <w:p w:rsidR="00C013F4" w:rsidRDefault="00C013F4" w:rsidP="00F91B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844D5"/>
    <w:multiLevelType w:val="hybridMultilevel"/>
    <w:tmpl w:val="D6B6A5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1BE3"/>
    <w:rsid w:val="0001718C"/>
    <w:rsid w:val="0002299B"/>
    <w:rsid w:val="000501F7"/>
    <w:rsid w:val="00087BC4"/>
    <w:rsid w:val="000E28C7"/>
    <w:rsid w:val="00103989"/>
    <w:rsid w:val="001837E8"/>
    <w:rsid w:val="00202234"/>
    <w:rsid w:val="0023288F"/>
    <w:rsid w:val="0027522F"/>
    <w:rsid w:val="00320BD9"/>
    <w:rsid w:val="004213C7"/>
    <w:rsid w:val="004C3A14"/>
    <w:rsid w:val="004D3BF2"/>
    <w:rsid w:val="0058601F"/>
    <w:rsid w:val="005D2443"/>
    <w:rsid w:val="005D432E"/>
    <w:rsid w:val="00622AA0"/>
    <w:rsid w:val="00632014"/>
    <w:rsid w:val="00680CA1"/>
    <w:rsid w:val="00756A9F"/>
    <w:rsid w:val="009A156F"/>
    <w:rsid w:val="00A92A2C"/>
    <w:rsid w:val="00AA593C"/>
    <w:rsid w:val="00AD6448"/>
    <w:rsid w:val="00AE44E8"/>
    <w:rsid w:val="00B31D08"/>
    <w:rsid w:val="00BE65C6"/>
    <w:rsid w:val="00C013F4"/>
    <w:rsid w:val="00CB7A5D"/>
    <w:rsid w:val="00CC5AB2"/>
    <w:rsid w:val="00D45484"/>
    <w:rsid w:val="00DC3968"/>
    <w:rsid w:val="00F32F93"/>
    <w:rsid w:val="00F70666"/>
    <w:rsid w:val="00F91BE3"/>
    <w:rsid w:val="00FA5CB5"/>
    <w:rsid w:val="00FD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B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91BE3"/>
    <w:pPr>
      <w:spacing w:line="560" w:lineRule="exact"/>
      <w:jc w:val="center"/>
      <w:outlineLvl w:val="0"/>
    </w:pPr>
    <w:rPr>
      <w:rFonts w:ascii="华文中宋" w:eastAsia="华文中宋" w:hAnsi="华文中宋" w:cs="方正小标宋简体"/>
      <w:b/>
      <w:bCs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1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1B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1B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1BE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91BE3"/>
    <w:rPr>
      <w:rFonts w:ascii="华文中宋" w:eastAsia="华文中宋" w:hAnsi="华文中宋" w:cs="方正小标宋简体"/>
      <w:b/>
      <w:bCs/>
      <w:kern w:val="0"/>
      <w:sz w:val="44"/>
      <w:szCs w:val="44"/>
    </w:rPr>
  </w:style>
  <w:style w:type="paragraph" w:styleId="a5">
    <w:name w:val="List Paragraph"/>
    <w:basedOn w:val="a"/>
    <w:uiPriority w:val="34"/>
    <w:qFormat/>
    <w:rsid w:val="00BE65C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D06AD-F038-474C-A37C-642A1072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Company>Microsoft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刘凯怡</dc:creator>
  <cp:lastModifiedBy>陈秋</cp:lastModifiedBy>
  <cp:revision>2</cp:revision>
  <dcterms:created xsi:type="dcterms:W3CDTF">2020-05-18T09:05:00Z</dcterms:created>
  <dcterms:modified xsi:type="dcterms:W3CDTF">2020-05-18T09:05:00Z</dcterms:modified>
</cp:coreProperties>
</file>